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1848" w14:textId="771DBB83" w:rsidR="004B7F09" w:rsidRDefault="004B7F09" w:rsidP="00D82A77"/>
    <w:p w14:paraId="62600E41" w14:textId="057C1119" w:rsidR="00D82A77" w:rsidRPr="008066F8" w:rsidRDefault="00D82A77" w:rsidP="00D82A77">
      <w:pPr>
        <w:jc w:val="center"/>
        <w:rPr>
          <w:b/>
          <w:bCs/>
        </w:rPr>
      </w:pPr>
      <w:r w:rsidRPr="008066F8">
        <w:rPr>
          <w:b/>
          <w:bCs/>
        </w:rPr>
        <w:t xml:space="preserve">Ankieta rekrutacyjna Miejskiego Ośrodka Pomocy Rodzinie w Słupsku do Programu </w:t>
      </w:r>
      <w:proofErr w:type="spellStart"/>
      <w:r w:rsidRPr="008066F8">
        <w:rPr>
          <w:b/>
          <w:bCs/>
        </w:rPr>
        <w:t>korekcyjno</w:t>
      </w:r>
      <w:proofErr w:type="spellEnd"/>
      <w:r w:rsidRPr="008066F8">
        <w:rPr>
          <w:b/>
          <w:bCs/>
        </w:rPr>
        <w:t xml:space="preserve"> – edukacyjnego dla osób stosujących przemoc</w:t>
      </w:r>
      <w:r w:rsidRPr="008066F8">
        <w:rPr>
          <w:b/>
          <w:bCs/>
        </w:rPr>
        <w:br/>
        <w:t>w rodzinie dla osób z powiatu słupskiego</w:t>
      </w:r>
    </w:p>
    <w:p w14:paraId="03A890E0" w14:textId="77777777" w:rsidR="00521946" w:rsidRPr="00D82A77" w:rsidRDefault="00521946" w:rsidP="00D82A77">
      <w:pPr>
        <w:jc w:val="center"/>
      </w:pPr>
    </w:p>
    <w:p w14:paraId="66221C4F" w14:textId="77777777" w:rsidR="00D82A77" w:rsidRDefault="00D82A77" w:rsidP="00D82A77">
      <w:pPr>
        <w:jc w:val="center"/>
      </w:pPr>
    </w:p>
    <w:p w14:paraId="5C55185E" w14:textId="77777777" w:rsidR="00D82A77" w:rsidRDefault="00D82A77" w:rsidP="00D82A77">
      <w:r w:rsidRPr="00D82A77">
        <w:t>Ankietę kierujemy do:</w:t>
      </w:r>
      <w:r>
        <w:t xml:space="preserve"> </w:t>
      </w:r>
    </w:p>
    <w:p w14:paraId="1A0FCDAD" w14:textId="6C2C9CD6" w:rsidR="00D82A77" w:rsidRDefault="00D82A77" w:rsidP="00D82A77">
      <w:r w:rsidRPr="00D82A77">
        <w:t>• osób skazanych za czyny związane ze stosowaniem przemocy w rodzinie,</w:t>
      </w:r>
      <w:r w:rsidRPr="00D82A77">
        <w:br/>
        <w:t xml:space="preserve">• osób stosujących przemoc w rodzinie, które uczestniczą w terapii leczenia uzależnień, </w:t>
      </w:r>
      <w:r w:rsidRPr="00D82A77">
        <w:br/>
        <w:t>• osób, które w wyniku innych okoliczności zgłoszą się do uczestnictwa</w:t>
      </w:r>
      <w:r>
        <w:br/>
      </w:r>
      <w:r w:rsidRPr="00D82A77">
        <w:t>w programie</w:t>
      </w:r>
    </w:p>
    <w:p w14:paraId="0689A692" w14:textId="69C7E702" w:rsidR="00D82A77" w:rsidRDefault="00D82A77" w:rsidP="00D82A77"/>
    <w:p w14:paraId="34F62BDE" w14:textId="1EF21BFE" w:rsidR="00D82A77" w:rsidRDefault="00521946" w:rsidP="00521946">
      <w:pPr>
        <w:pStyle w:val="Akapitzlist"/>
        <w:numPr>
          <w:ilvl w:val="0"/>
          <w:numId w:val="7"/>
        </w:numPr>
      </w:pPr>
      <w:r>
        <w:t>Imię i nazwisko: ………………………………………………………………………………</w:t>
      </w:r>
      <w:r w:rsidR="008066F8">
        <w:t>…….</w:t>
      </w:r>
    </w:p>
    <w:p w14:paraId="2018C827" w14:textId="41733743" w:rsidR="00521946" w:rsidRDefault="00521946" w:rsidP="00521946">
      <w:pPr>
        <w:pStyle w:val="Akapitzlist"/>
        <w:numPr>
          <w:ilvl w:val="0"/>
          <w:numId w:val="7"/>
        </w:numPr>
      </w:pPr>
      <w:r>
        <w:t>Adres e – mail: …………………………………………………………………………………</w:t>
      </w:r>
      <w:r w:rsidR="008066F8">
        <w:t>……</w:t>
      </w:r>
    </w:p>
    <w:p w14:paraId="620D43B8" w14:textId="065B09BC" w:rsidR="00521946" w:rsidRDefault="00521946" w:rsidP="00521946">
      <w:pPr>
        <w:pStyle w:val="Akapitzlist"/>
        <w:numPr>
          <w:ilvl w:val="0"/>
          <w:numId w:val="7"/>
        </w:numPr>
      </w:pPr>
      <w:r>
        <w:t>Adres</w:t>
      </w:r>
      <w:r w:rsidR="008066F8">
        <w:t xml:space="preserve"> </w:t>
      </w:r>
      <w:r w:rsidR="008066F8" w:rsidRPr="008066F8">
        <w:t>(prosimy podać TYLKO gminę, którą Państwo zamieszkujecie)</w:t>
      </w:r>
      <w:r>
        <w:t>: …………………………………………………………………………………</w:t>
      </w:r>
      <w:r w:rsidR="008066F8">
        <w:t>.</w:t>
      </w:r>
    </w:p>
    <w:p w14:paraId="3D467149" w14:textId="7E46C34B" w:rsidR="00521946" w:rsidRDefault="00521946" w:rsidP="00521946">
      <w:pPr>
        <w:pStyle w:val="Akapitzlist"/>
        <w:numPr>
          <w:ilvl w:val="0"/>
          <w:numId w:val="7"/>
        </w:numPr>
      </w:pPr>
      <w:r>
        <w:t>Numer telefonu: ………………………………………………………………………………</w:t>
      </w:r>
      <w:r w:rsidR="008066F8">
        <w:t>……</w:t>
      </w:r>
    </w:p>
    <w:p w14:paraId="69473C38" w14:textId="74B35842" w:rsidR="00521946" w:rsidRDefault="00521946" w:rsidP="00521946"/>
    <w:p w14:paraId="6BD92C0E" w14:textId="77777777" w:rsidR="00521946" w:rsidRDefault="00521946" w:rsidP="00521946"/>
    <w:p w14:paraId="1F4DD091" w14:textId="696BE911" w:rsidR="00521946" w:rsidRPr="00D82A77" w:rsidRDefault="00521946" w:rsidP="00521946">
      <w:r w:rsidRPr="00521946">
        <w:t>Oświadczam, że wyrażam zgodę na przetwarzanie moich danych osobowych przez MOPR w Słupsku oraz osoby rekrutujące do programu  Program korekcyjno-edukacyjnego dla osób stosujących przemoc w rodzinie w zakresie niezbędnym do rekrutacji do Programu.</w:t>
      </w:r>
    </w:p>
    <w:p w14:paraId="4AAF7DD6" w14:textId="77777777" w:rsidR="00D82A77" w:rsidRPr="00D82A77" w:rsidRDefault="00D82A77" w:rsidP="00D82A77"/>
    <w:sectPr w:rsidR="00D82A77" w:rsidRPr="00D82A77" w:rsidSect="006C4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BF4BC" w14:textId="77777777" w:rsidR="00021838" w:rsidRDefault="00021838">
      <w:pPr>
        <w:spacing w:line="240" w:lineRule="auto"/>
      </w:pPr>
      <w:r>
        <w:separator/>
      </w:r>
    </w:p>
  </w:endnote>
  <w:endnote w:type="continuationSeparator" w:id="0">
    <w:p w14:paraId="1F554346" w14:textId="77777777" w:rsidR="00021838" w:rsidRDefault="000218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9D0FE" w14:textId="77777777" w:rsidR="00D345E2" w:rsidRDefault="00D345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D709" w14:textId="77777777" w:rsidR="006C44EA" w:rsidRPr="00374DA6" w:rsidRDefault="006C44EA" w:rsidP="006C44EA">
    <w:pPr>
      <w:spacing w:line="240" w:lineRule="auto"/>
      <w:rPr>
        <w:rFonts w:cs="Times New Roman"/>
        <w:b/>
        <w:bCs/>
        <w:color w:val="000000"/>
        <w:szCs w:val="20"/>
        <w:lang w:val="en-US"/>
      </w:rPr>
    </w:pPr>
  </w:p>
  <w:p w14:paraId="6E9B2BDD" w14:textId="540B5B2B" w:rsidR="006C44EA" w:rsidRPr="00374DA6" w:rsidRDefault="006C44EA" w:rsidP="006C44EA">
    <w:proofErr w:type="spellStart"/>
    <w:r w:rsidRPr="00374DA6">
      <w:t>tel</w:t>
    </w:r>
    <w:proofErr w:type="spellEnd"/>
    <w:r w:rsidRPr="00374DA6">
      <w:t>: +48 59</w:t>
    </w:r>
    <w:r w:rsidR="00D345E2">
      <w:t> </w:t>
    </w:r>
    <w:r w:rsidRPr="00374DA6">
      <w:t>8</w:t>
    </w:r>
    <w:r w:rsidR="00D345E2">
      <w:t>14 28 01</w:t>
    </w:r>
    <w:r w:rsidRPr="00374DA6">
      <w:tab/>
    </w:r>
  </w:p>
  <w:p w14:paraId="51EEB4F2" w14:textId="77777777" w:rsidR="006C44EA" w:rsidRPr="00374DA6" w:rsidRDefault="006C44EA" w:rsidP="006C44EA">
    <w:pPr>
      <w:tabs>
        <w:tab w:val="right" w:pos="9072"/>
      </w:tabs>
      <w:spacing w:line="280" w:lineRule="exact"/>
      <w:outlineLvl w:val="1"/>
      <w:rPr>
        <w:rFonts w:cs="Times New Roman"/>
        <w:w w:val="100"/>
        <w:sz w:val="22"/>
        <w:szCs w:val="18"/>
        <w:lang w:val="en-US"/>
      </w:rPr>
    </w:pPr>
    <w:r w:rsidRPr="00374DA6">
      <w:rPr>
        <w:rFonts w:cs="Times New Roman"/>
        <w:w w:val="100"/>
        <w:sz w:val="22"/>
        <w:szCs w:val="18"/>
        <w:lang w:val="en-US"/>
      </w:rPr>
      <w:t>mopr@sl.home.pl</w:t>
    </w:r>
    <w:r w:rsidRPr="00374DA6">
      <w:rPr>
        <w:rFonts w:cs="Times New Roman"/>
        <w:b/>
        <w:bCs/>
        <w:w w:val="100"/>
        <w:sz w:val="22"/>
        <w:szCs w:val="18"/>
        <w:lang w:val="en-US"/>
      </w:rPr>
      <w:tab/>
    </w:r>
    <w:r w:rsidRPr="00374DA6">
      <w:rPr>
        <w:rFonts w:cs="Times New Roman"/>
        <w:b/>
        <w:bCs/>
        <w:color w:val="FF6633"/>
        <w:w w:val="100"/>
        <w:sz w:val="22"/>
        <w:szCs w:val="18"/>
        <w:lang w:val="en-US"/>
      </w:rPr>
      <w:t>www.mopr.slupsk.pl</w:t>
    </w:r>
  </w:p>
  <w:p w14:paraId="4DA09070" w14:textId="77777777" w:rsidR="006C44EA" w:rsidRDefault="006C44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8E4D" w14:textId="77777777" w:rsidR="00D345E2" w:rsidRDefault="00D345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8E09E" w14:textId="77777777" w:rsidR="00021838" w:rsidRDefault="00021838">
      <w:pPr>
        <w:spacing w:line="240" w:lineRule="auto"/>
      </w:pPr>
      <w:r>
        <w:separator/>
      </w:r>
    </w:p>
  </w:footnote>
  <w:footnote w:type="continuationSeparator" w:id="0">
    <w:p w14:paraId="4DBEACFD" w14:textId="77777777" w:rsidR="00021838" w:rsidRDefault="000218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51CB" w14:textId="77777777" w:rsidR="00D345E2" w:rsidRDefault="00D345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3CCC" w14:textId="77777777" w:rsidR="006C44EA" w:rsidRDefault="006C44EA" w:rsidP="006C44EA">
    <w:pPr>
      <w:pStyle w:val="Styl1"/>
    </w:pPr>
    <w:r>
      <w:rPr>
        <w:b/>
        <w:bCs/>
      </w:rPr>
      <w:t>Miejski Ośrodek Pomocy Rodzinie w Słupsku</w:t>
    </w:r>
  </w:p>
  <w:p w14:paraId="62CE4FEC" w14:textId="77777777" w:rsidR="006C44EA" w:rsidRDefault="006C44EA" w:rsidP="006C44EA">
    <w:pPr>
      <w:pStyle w:val="Styl1"/>
    </w:pPr>
    <w:r>
      <w:t>ul. Słoneczna 15D</w:t>
    </w:r>
  </w:p>
  <w:p w14:paraId="1FDD0D91" w14:textId="77777777" w:rsidR="006C44EA" w:rsidRDefault="006C44EA" w:rsidP="006C44EA">
    <w:pPr>
      <w:pStyle w:val="Styl1"/>
    </w:pPr>
    <w:r>
      <w:t>76-200 Słupsk</w:t>
    </w:r>
  </w:p>
  <w:p w14:paraId="7E5E3EAD" w14:textId="77777777" w:rsidR="006C44EA" w:rsidRDefault="006C44EA" w:rsidP="006C44EA">
    <w:pPr>
      <w:pStyle w:val="Styl1"/>
    </w:pPr>
    <w:r>
      <w:rPr>
        <w:noProof/>
      </w:rPr>
      <w:drawing>
        <wp:anchor distT="0" distB="0" distL="0" distR="0" simplePos="0" relativeHeight="251659264" behindDoc="0" locked="0" layoutInCell="1" allowOverlap="1" wp14:anchorId="4A8DFCFB" wp14:editId="442EF41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91845" cy="906780"/>
          <wp:effectExtent l="0" t="0" r="825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5" t="-31" r="-35" b="-31"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9067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976C3C" w14:textId="77777777" w:rsidR="006C44EA" w:rsidRDefault="006C44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8CD2" w14:textId="77777777" w:rsidR="00D345E2" w:rsidRDefault="00D345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1389"/>
    <w:multiLevelType w:val="hybridMultilevel"/>
    <w:tmpl w:val="60088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C7E5B"/>
    <w:multiLevelType w:val="hybridMultilevel"/>
    <w:tmpl w:val="7B641C7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672F4"/>
    <w:multiLevelType w:val="hybridMultilevel"/>
    <w:tmpl w:val="278ED6D8"/>
    <w:lvl w:ilvl="0" w:tplc="76DA1C7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B1B49"/>
    <w:multiLevelType w:val="hybridMultilevel"/>
    <w:tmpl w:val="FB8602CE"/>
    <w:lvl w:ilvl="0" w:tplc="FB8270D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012C0"/>
    <w:multiLevelType w:val="hybridMultilevel"/>
    <w:tmpl w:val="F1D4D0D6"/>
    <w:lvl w:ilvl="0" w:tplc="DC8C956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40678"/>
    <w:multiLevelType w:val="hybridMultilevel"/>
    <w:tmpl w:val="5A223CDE"/>
    <w:lvl w:ilvl="0" w:tplc="3F865E1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86321"/>
    <w:multiLevelType w:val="hybridMultilevel"/>
    <w:tmpl w:val="28769FCE"/>
    <w:lvl w:ilvl="0" w:tplc="CD30349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1A"/>
    <w:rsid w:val="00021838"/>
    <w:rsid w:val="00105E9A"/>
    <w:rsid w:val="0019401A"/>
    <w:rsid w:val="0028603A"/>
    <w:rsid w:val="003837F4"/>
    <w:rsid w:val="00393492"/>
    <w:rsid w:val="003D5159"/>
    <w:rsid w:val="00423223"/>
    <w:rsid w:val="004B7F09"/>
    <w:rsid w:val="00521946"/>
    <w:rsid w:val="00650379"/>
    <w:rsid w:val="00662E5C"/>
    <w:rsid w:val="006B3002"/>
    <w:rsid w:val="006C44EA"/>
    <w:rsid w:val="006D01DC"/>
    <w:rsid w:val="007050A4"/>
    <w:rsid w:val="00727D0A"/>
    <w:rsid w:val="0075074D"/>
    <w:rsid w:val="007653EC"/>
    <w:rsid w:val="0080356D"/>
    <w:rsid w:val="008066F8"/>
    <w:rsid w:val="00957241"/>
    <w:rsid w:val="009652AA"/>
    <w:rsid w:val="0099101F"/>
    <w:rsid w:val="009D3A03"/>
    <w:rsid w:val="00A52B37"/>
    <w:rsid w:val="00A73528"/>
    <w:rsid w:val="00A80295"/>
    <w:rsid w:val="00BA7DD6"/>
    <w:rsid w:val="00D17596"/>
    <w:rsid w:val="00D345E2"/>
    <w:rsid w:val="00D46AA2"/>
    <w:rsid w:val="00D82A77"/>
    <w:rsid w:val="00DA7B32"/>
    <w:rsid w:val="00E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A133"/>
  <w15:chartTrackingRefBased/>
  <w15:docId w15:val="{DAD2B9D9-DF52-4F9A-89EF-B149D7EA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01A"/>
    <w:pPr>
      <w:suppressAutoHyphens/>
      <w:spacing w:after="0" w:line="400" w:lineRule="exact"/>
      <w:jc w:val="both"/>
    </w:pPr>
    <w:rPr>
      <w:rFonts w:ascii="Trebuchet MS" w:eastAsia="Calibri" w:hAnsi="Trebuchet MS" w:cs="Calibri"/>
      <w:color w:val="333333"/>
      <w:w w:val="103"/>
      <w:kern w:val="1"/>
      <w:sz w:val="26"/>
      <w:lang w:eastAsia="zh-CN"/>
    </w:rPr>
  </w:style>
  <w:style w:type="paragraph" w:styleId="Nagwek3">
    <w:name w:val="heading 3"/>
    <w:basedOn w:val="Normalny"/>
    <w:link w:val="Nagwek3Znak"/>
    <w:uiPriority w:val="9"/>
    <w:qFormat/>
    <w:rsid w:val="0080356D"/>
    <w:pPr>
      <w:suppressAutoHyphens w:val="0"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color w:val="auto"/>
      <w:w w:val="100"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19401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9401A"/>
    <w:rPr>
      <w:rFonts w:ascii="Arial" w:eastAsia="Microsoft YaHei" w:hAnsi="Arial" w:cs="Mangal"/>
      <w:color w:val="333333"/>
      <w:w w:val="103"/>
      <w:kern w:val="1"/>
      <w:sz w:val="28"/>
      <w:szCs w:val="28"/>
      <w:lang w:eastAsia="zh-CN"/>
    </w:rPr>
  </w:style>
  <w:style w:type="paragraph" w:customStyle="1" w:styleId="Styl1">
    <w:name w:val="Styl1"/>
    <w:basedOn w:val="Normalny"/>
    <w:rsid w:val="0019401A"/>
    <w:pPr>
      <w:spacing w:line="280" w:lineRule="exact"/>
    </w:pPr>
    <w:rPr>
      <w:rFonts w:cs="Times New Roman"/>
      <w:w w:val="100"/>
      <w:sz w:val="22"/>
      <w:szCs w:val="9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40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401A"/>
    <w:rPr>
      <w:rFonts w:ascii="Trebuchet MS" w:eastAsia="Calibri" w:hAnsi="Trebuchet MS" w:cs="Calibri"/>
      <w:color w:val="333333"/>
      <w:w w:val="103"/>
      <w:kern w:val="1"/>
      <w:sz w:val="2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401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01A"/>
    <w:rPr>
      <w:rFonts w:ascii="Trebuchet MS" w:eastAsia="Calibri" w:hAnsi="Trebuchet MS" w:cs="Calibri"/>
      <w:color w:val="333333"/>
      <w:w w:val="103"/>
      <w:kern w:val="1"/>
      <w:sz w:val="26"/>
      <w:lang w:eastAsia="zh-CN"/>
    </w:rPr>
  </w:style>
  <w:style w:type="character" w:customStyle="1" w:styleId="lrzxr">
    <w:name w:val="lrzxr"/>
    <w:basedOn w:val="Domylnaczcionkaakapitu"/>
    <w:rsid w:val="00A73528"/>
  </w:style>
  <w:style w:type="character" w:styleId="Hipercze">
    <w:name w:val="Hyperlink"/>
    <w:basedOn w:val="Domylnaczcionkaakapitu"/>
    <w:uiPriority w:val="99"/>
    <w:unhideWhenUsed/>
    <w:rsid w:val="00EF5E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5EF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80356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7653EC"/>
    <w:pPr>
      <w:ind w:left="720"/>
      <w:contextualSpacing/>
    </w:pPr>
  </w:style>
  <w:style w:type="table" w:styleId="Tabela-Siatka">
    <w:name w:val="Table Grid"/>
    <w:basedOn w:val="Standardowy"/>
    <w:uiPriority w:val="39"/>
    <w:rsid w:val="004B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5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BACA8-F3AD-444C-A1D2-ABC0F8AB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Kostrubiec</dc:creator>
  <cp:keywords/>
  <dc:description/>
  <cp:lastModifiedBy>MOPR MOPR</cp:lastModifiedBy>
  <cp:revision>2</cp:revision>
  <cp:lastPrinted>2020-09-09T12:21:00Z</cp:lastPrinted>
  <dcterms:created xsi:type="dcterms:W3CDTF">2021-04-19T07:58:00Z</dcterms:created>
  <dcterms:modified xsi:type="dcterms:W3CDTF">2021-04-19T07:58:00Z</dcterms:modified>
</cp:coreProperties>
</file>