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9798" w14:textId="77777777" w:rsidR="002D3CED" w:rsidRDefault="002D3CED">
      <w:pPr>
        <w:pStyle w:val="Textbody"/>
        <w:jc w:val="both"/>
      </w:pPr>
    </w:p>
    <w:p w14:paraId="1407905E" w14:textId="77777777" w:rsidR="002D3CED" w:rsidRDefault="00000000">
      <w:pPr>
        <w:pStyle w:val="Textbody"/>
        <w:numPr>
          <w:ilvl w:val="0"/>
          <w:numId w:val="1"/>
        </w:numPr>
        <w:jc w:val="both"/>
      </w:pPr>
      <w:r>
        <w:t>Specjalistyczne usługi opiekuńcze dla osób z zaburzeniami psychicznymi w zakresie uczenia i rozwijania umiejętności niezbędnych do samodzielnego życia, w zakresie pielęgnacji oraz w zakresie rehabilitacji fizycznej i usprawniania zaburzonych funkcji organizmu:</w:t>
      </w:r>
    </w:p>
    <w:p w14:paraId="013A1A14" w14:textId="3ED88C4B" w:rsidR="002D3CED" w:rsidRDefault="00000000">
      <w:pPr>
        <w:pStyle w:val="Textbody"/>
        <w:numPr>
          <w:ilvl w:val="0"/>
          <w:numId w:val="2"/>
        </w:numPr>
        <w:jc w:val="both"/>
      </w:pPr>
      <w:r>
        <w:rPr>
          <w:b/>
          <w:bCs/>
        </w:rPr>
        <w:t>świadczone przez opiekunki i technika fizjoterapii zatru</w:t>
      </w:r>
      <w:r w:rsidR="0092129A">
        <w:rPr>
          <w:b/>
          <w:bCs/>
        </w:rPr>
        <w:t>d</w:t>
      </w:r>
      <w:r>
        <w:rPr>
          <w:b/>
          <w:bCs/>
        </w:rPr>
        <w:t>nione</w:t>
      </w:r>
      <w:r w:rsidR="0092129A">
        <w:rPr>
          <w:b/>
          <w:bCs/>
        </w:rPr>
        <w:t>go</w:t>
      </w:r>
      <w:r>
        <w:rPr>
          <w:b/>
          <w:bCs/>
        </w:rPr>
        <w:t xml:space="preserve"> w MOPR w Słupsku</w:t>
      </w:r>
    </w:p>
    <w:p w14:paraId="2D072006" w14:textId="77777777" w:rsidR="002D3CED" w:rsidRDefault="002D3CED">
      <w:pPr>
        <w:pStyle w:val="Textbody"/>
        <w:jc w:val="both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464"/>
        <w:gridCol w:w="1465"/>
        <w:gridCol w:w="1464"/>
        <w:gridCol w:w="1465"/>
      </w:tblGrid>
      <w:tr w:rsidR="002D3CED" w14:paraId="32D5770C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46D9" w14:textId="77777777" w:rsidR="002D3CED" w:rsidRDefault="00000000">
            <w:pPr>
              <w:pStyle w:val="Standard"/>
              <w:shd w:val="clear" w:color="auto" w:fill="FFFF99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SPECJALISTYCZNE USŁUGI OPIEKUŃCZE</w:t>
            </w:r>
          </w:p>
          <w:p w14:paraId="72FEA871" w14:textId="77777777" w:rsidR="002D3CED" w:rsidRDefault="00000000">
            <w:pPr>
              <w:pStyle w:val="Standard"/>
              <w:shd w:val="clear" w:color="auto" w:fill="FFFF99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DLA OSÓB Z ZABURZENIAMI PSYCHICZNYMI</w:t>
            </w:r>
          </w:p>
          <w:p w14:paraId="2E90E2B0" w14:textId="77777777" w:rsidR="002D3CED" w:rsidRDefault="00000000">
            <w:pPr>
              <w:pStyle w:val="Standard"/>
              <w:shd w:val="clear" w:color="auto" w:fill="FFFF99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 ZADAŃ ZLECONYCH</w:t>
            </w:r>
          </w:p>
          <w:p w14:paraId="07553DE7" w14:textId="77777777" w:rsidR="002D3CED" w:rsidRDefault="00000000">
            <w:pPr>
              <w:pStyle w:val="Standard"/>
              <w:shd w:val="clear" w:color="auto" w:fill="FFFF99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STAWKA ZA GODZINĘ – 33,19 ZŁ</w:t>
            </w:r>
          </w:p>
          <w:p w14:paraId="6C3470BA" w14:textId="77777777" w:rsidR="002D3CED" w:rsidRDefault="00000000">
            <w:pPr>
              <w:pStyle w:val="Standard"/>
              <w:shd w:val="clear" w:color="auto" w:fill="FFFF99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OBOWIĄZUJE OD 01 MARCA 2023</w:t>
            </w:r>
          </w:p>
        </w:tc>
      </w:tr>
      <w:tr w:rsidR="002D3CED" w14:paraId="365F235D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50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DB5B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  <w:p w14:paraId="669FFD49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</w:rPr>
            </w:pPr>
          </w:p>
          <w:p w14:paraId="22C4C172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</w:rPr>
            </w:pPr>
          </w:p>
          <w:p w14:paraId="713E09C7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29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0F8D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Dochód osoby samotnie gospodarującą lub przypadający na osobę w rodzinie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8298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Osoba samotnie gospodarująca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5CA20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Osoba w rodzinie</w:t>
            </w:r>
          </w:p>
          <w:p w14:paraId="5F17FD59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2D3CED" w14:paraId="3A3EC095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50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6D11" w14:textId="77777777" w:rsidR="00000000" w:rsidRDefault="00000000"/>
        </w:tc>
        <w:tc>
          <w:tcPr>
            <w:tcW w:w="2929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0D8C" w14:textId="77777777" w:rsidR="00000000" w:rsidRDefault="00000000"/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B51C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Wskaźnik</w:t>
            </w:r>
          </w:p>
          <w:p w14:paraId="280DD9C0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67C7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Odpłatność</w:t>
            </w:r>
          </w:p>
          <w:p w14:paraId="38050CA5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2D721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Wskaźnik</w:t>
            </w:r>
          </w:p>
          <w:p w14:paraId="31C3E7E1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362E1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Odpłatność</w:t>
            </w:r>
          </w:p>
          <w:p w14:paraId="6E1517CB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D3CED" w14:paraId="530EEF8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D518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1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F1BFB3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 776,00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5428E5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nieodpłatne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9E33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nieodpłatne</w:t>
            </w:r>
          </w:p>
        </w:tc>
      </w:tr>
      <w:tr w:rsidR="002D3CED" w14:paraId="404F8F9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088C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2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3CE262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776,01 – 1.028,20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C5CFCD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1,50%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C1AB3C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0,50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0CBD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3,50%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C96BD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1,16 zł</w:t>
            </w:r>
          </w:p>
        </w:tc>
      </w:tr>
      <w:tr w:rsidR="002D3CED" w14:paraId="331E0A6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D09A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3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036CA0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1.028,21 – 1.280,40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6B174F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69FBBA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1,00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FA18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9375F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2,32 zł</w:t>
            </w:r>
          </w:p>
        </w:tc>
      </w:tr>
      <w:tr w:rsidR="002D3CED" w14:paraId="25108DF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2766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4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126B5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1.280,41 – 1.455,00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C6BF81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AD71DB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1,66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5CF07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40BAC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3,65 zł</w:t>
            </w:r>
          </w:p>
        </w:tc>
      </w:tr>
      <w:tr w:rsidR="002D3CED" w14:paraId="73C8E5C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22D5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5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9EF568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1.455,01 – 1.707,20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39812E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1D98DA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2,32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C68D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E3AB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4,98 zł</w:t>
            </w:r>
          </w:p>
        </w:tc>
      </w:tr>
      <w:tr w:rsidR="002D3CED" w14:paraId="5EFBA08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924E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6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0DBA63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1.707,21 – 1.843,00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B45223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FF164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3,66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59A7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2AB8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6,64 zł</w:t>
            </w:r>
          </w:p>
        </w:tc>
      </w:tr>
      <w:tr w:rsidR="002D3CED" w14:paraId="436AD84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F9B0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7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FCB9F2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1.843,01 – 1.978,80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7626B3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B753D5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4,98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7CBB3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6A25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8,30 zł</w:t>
            </w:r>
          </w:p>
        </w:tc>
      </w:tr>
      <w:tr w:rsidR="002D3CED" w14:paraId="0CB00B3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8A0B1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8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399247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1.978,81 – 2.056,40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AD5788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22,50%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03B68D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7,47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22C4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32,50%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58BC7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10,79 zł</w:t>
            </w:r>
          </w:p>
        </w:tc>
      </w:tr>
      <w:tr w:rsidR="002D3CED" w14:paraId="63B69740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001E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9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306624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2.056,41 – 2.134,00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CB492B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C2EB83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9,96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C1DA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6AA0D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13,28 zł</w:t>
            </w:r>
          </w:p>
        </w:tc>
      </w:tr>
      <w:tr w:rsidR="002D3CED" w14:paraId="3FA381D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6CFB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10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C2C742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2.134,01 – 2.192,20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62DC03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9F18F0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14,94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6B5A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F566D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18,25 zł</w:t>
            </w:r>
          </w:p>
        </w:tc>
      </w:tr>
      <w:tr w:rsidR="002D3CED" w14:paraId="73B29A5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102E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11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51AC12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2.192,21 – 2.250,40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431604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B06B73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19,91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6E601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9C49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23,23 zł</w:t>
            </w:r>
          </w:p>
        </w:tc>
      </w:tr>
      <w:tr w:rsidR="002D3CED" w14:paraId="57216C4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3B18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12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02D292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2.250,41 – 2.405,60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55167E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ascii="TTE2BFEB00t00" w:hAnsi="TTE2BFEB00t00" w:cs="Times New Roman" w:hint="eastAsia"/>
                <w:b/>
                <w:bCs/>
              </w:rPr>
            </w:pPr>
            <w:r>
              <w:rPr>
                <w:rFonts w:ascii="TTE2BFEB00t00" w:hAnsi="TTE2BFEB00t00" w:cs="Times New Roman"/>
                <w:b/>
                <w:bCs/>
              </w:rPr>
              <w:t>75,00%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4C7F04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24,89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1B2D8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6CA08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28,21 zł</w:t>
            </w:r>
          </w:p>
        </w:tc>
      </w:tr>
      <w:tr w:rsidR="002D3CED" w14:paraId="5CE0734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8B54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13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44DD73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2.405,61 – 2.560,80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F046A3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ascii="TTE2BFEB00t00" w:hAnsi="TTE2BFEB00t00" w:cs="Times New Roman" w:hint="eastAsia"/>
                <w:b/>
                <w:bCs/>
              </w:rPr>
            </w:pPr>
            <w:r>
              <w:rPr>
                <w:rFonts w:ascii="TTE2BFEB00t00" w:hAnsi="TTE2BFEB00t00" w:cs="Times New Roman"/>
                <w:b/>
                <w:bCs/>
              </w:rPr>
              <w:t>90,00%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D2CE74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29,87 zł</w:t>
            </w:r>
          </w:p>
        </w:tc>
        <w:tc>
          <w:tcPr>
            <w:tcW w:w="1464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2012" w14:textId="77777777" w:rsidR="002D3CED" w:rsidRDefault="00000000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100,00%</w:t>
            </w:r>
          </w:p>
          <w:p w14:paraId="37A6039E" w14:textId="77777777" w:rsidR="002D3CED" w:rsidRDefault="002D3CED">
            <w:pPr>
              <w:pStyle w:val="Standard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65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9D43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33,19 zł</w:t>
            </w:r>
          </w:p>
          <w:p w14:paraId="61CEFD83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2D3CED" w14:paraId="08BF64F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C807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</w:pPr>
            <w:r>
              <w:t>14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B08398" w14:textId="77777777" w:rsidR="002D3CED" w:rsidRDefault="00000000">
            <w:pPr>
              <w:pStyle w:val="TableContents"/>
              <w:shd w:val="clear" w:color="auto" w:fill="99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powyżej 2.560,81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B529E5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ascii="TTE2BFEB00t00" w:hAnsi="TTE2BFEB00t00" w:cs="Times New Roman" w:hint="eastAsia"/>
                <w:b/>
                <w:bCs/>
              </w:rPr>
            </w:pPr>
            <w:r>
              <w:rPr>
                <w:rFonts w:ascii="TTE2BFEB00t00" w:hAnsi="TTE2BFEB00t00" w:cs="Times New Roman"/>
                <w:b/>
                <w:bCs/>
              </w:rPr>
              <w:t>100,00%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152190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33,19 zł</w:t>
            </w:r>
          </w:p>
        </w:tc>
        <w:tc>
          <w:tcPr>
            <w:tcW w:w="1464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57664" w14:textId="77777777" w:rsidR="00000000" w:rsidRDefault="00000000"/>
        </w:tc>
        <w:tc>
          <w:tcPr>
            <w:tcW w:w="1465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B585" w14:textId="77777777" w:rsidR="00000000" w:rsidRDefault="00000000"/>
        </w:tc>
      </w:tr>
    </w:tbl>
    <w:p w14:paraId="319133AB" w14:textId="77777777" w:rsidR="002D3CED" w:rsidRDefault="002D3CED">
      <w:pPr>
        <w:pStyle w:val="Standard"/>
      </w:pPr>
    </w:p>
    <w:p w14:paraId="67A71339" w14:textId="77777777" w:rsidR="002D3CED" w:rsidRDefault="002D3CED">
      <w:pPr>
        <w:pStyle w:val="Standard"/>
      </w:pPr>
    </w:p>
    <w:p w14:paraId="0F99628D" w14:textId="77777777" w:rsidR="002D3CED" w:rsidRDefault="002D3CED">
      <w:pPr>
        <w:pStyle w:val="Standard"/>
      </w:pPr>
    </w:p>
    <w:p w14:paraId="0A6683D5" w14:textId="3AA03E17" w:rsidR="002D3CED" w:rsidRDefault="002D3CED">
      <w:pPr>
        <w:pStyle w:val="Standard"/>
      </w:pPr>
    </w:p>
    <w:p w14:paraId="307ADB30" w14:textId="74378A50" w:rsidR="0092129A" w:rsidRDefault="0092129A">
      <w:pPr>
        <w:pStyle w:val="Standard"/>
      </w:pPr>
    </w:p>
    <w:p w14:paraId="11C22304" w14:textId="5FC5FEFB" w:rsidR="0092129A" w:rsidRDefault="0092129A">
      <w:pPr>
        <w:pStyle w:val="Standard"/>
      </w:pPr>
    </w:p>
    <w:p w14:paraId="49D3DBAB" w14:textId="5F9F0BF5" w:rsidR="0092129A" w:rsidRDefault="0092129A">
      <w:pPr>
        <w:pStyle w:val="Standard"/>
      </w:pPr>
    </w:p>
    <w:p w14:paraId="739A91DD" w14:textId="0BDABFA7" w:rsidR="0092129A" w:rsidRDefault="0092129A">
      <w:pPr>
        <w:pStyle w:val="Standard"/>
      </w:pPr>
    </w:p>
    <w:p w14:paraId="61F72097" w14:textId="77777777" w:rsidR="0092129A" w:rsidRDefault="0092129A">
      <w:pPr>
        <w:pStyle w:val="Standard"/>
      </w:pPr>
    </w:p>
    <w:p w14:paraId="19DC363B" w14:textId="77777777" w:rsidR="002D3CED" w:rsidRDefault="00000000">
      <w:pPr>
        <w:pStyle w:val="Textbody"/>
        <w:numPr>
          <w:ilvl w:val="0"/>
          <w:numId w:val="1"/>
        </w:numPr>
        <w:jc w:val="both"/>
      </w:pPr>
      <w:r>
        <w:lastRenderedPageBreak/>
        <w:t>Specjalistyczne usługi opiekuńcze dla osób z zaburzeniami psychicznymi w zakresie zapewnienia dzieciom i młodzieży z zaburzeniami psychicznymi dostępu do zajęć rehabilitacyjnych i rewalidacyjno-wychowawczych:</w:t>
      </w:r>
    </w:p>
    <w:p w14:paraId="30194396" w14:textId="73E5D387" w:rsidR="002D3CED" w:rsidRDefault="00000000">
      <w:pPr>
        <w:pStyle w:val="Textbody"/>
        <w:numPr>
          <w:ilvl w:val="0"/>
          <w:numId w:val="3"/>
        </w:numPr>
        <w:jc w:val="both"/>
      </w:pPr>
      <w:r>
        <w:rPr>
          <w:b/>
          <w:bCs/>
        </w:rPr>
        <w:t>świadczone przez pedagoga-logopedę zatrudni</w:t>
      </w:r>
      <w:r w:rsidR="0092129A">
        <w:rPr>
          <w:b/>
          <w:bCs/>
        </w:rPr>
        <w:t>o</w:t>
      </w:r>
      <w:r>
        <w:rPr>
          <w:b/>
          <w:bCs/>
        </w:rPr>
        <w:t>nego w MOPR w Słupsku.</w:t>
      </w:r>
    </w:p>
    <w:p w14:paraId="54429647" w14:textId="77777777" w:rsidR="002D3CED" w:rsidRDefault="002D3CED">
      <w:pPr>
        <w:pStyle w:val="Standard"/>
        <w:rPr>
          <w:b/>
          <w:bCs/>
          <w:color w:val="000000"/>
        </w:rPr>
      </w:pPr>
    </w:p>
    <w:p w14:paraId="198BF1E5" w14:textId="77777777" w:rsidR="002D3CED" w:rsidRDefault="002D3CE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464"/>
        <w:gridCol w:w="1465"/>
        <w:gridCol w:w="1464"/>
        <w:gridCol w:w="1465"/>
      </w:tblGrid>
      <w:tr w:rsidR="002D3CED" w14:paraId="3992A6FD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CB9856" w14:textId="77777777" w:rsidR="002D3CED" w:rsidRDefault="00000000">
            <w:pPr>
              <w:pStyle w:val="Standard"/>
              <w:shd w:val="clear" w:color="auto" w:fill="EFBEE5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SPECJALISTYCZNE USŁUGI OPIEKUŃCZE</w:t>
            </w:r>
          </w:p>
          <w:p w14:paraId="259FF349" w14:textId="77777777" w:rsidR="002D3CED" w:rsidRDefault="00000000">
            <w:pPr>
              <w:pStyle w:val="Standard"/>
              <w:shd w:val="clear" w:color="auto" w:fill="EFBEE5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DLA OSÓB Z ZABURZENIAMI PSYCHICZNYMI</w:t>
            </w:r>
          </w:p>
          <w:p w14:paraId="0444FB69" w14:textId="77777777" w:rsidR="002D3CED" w:rsidRDefault="00000000">
            <w:pPr>
              <w:pStyle w:val="Standard"/>
              <w:shd w:val="clear" w:color="auto" w:fill="EFBEE5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 ZADAŃ ZLECONYCH</w:t>
            </w:r>
          </w:p>
          <w:p w14:paraId="656D8DFC" w14:textId="77777777" w:rsidR="002D3CED" w:rsidRDefault="00000000">
            <w:pPr>
              <w:pStyle w:val="Standard"/>
              <w:shd w:val="clear" w:color="auto" w:fill="EFBEE5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ZA GODZINĘ – 52,90 ZŁ</w:t>
            </w:r>
          </w:p>
          <w:p w14:paraId="36ECE825" w14:textId="5E03DC9A" w:rsidR="002D3CED" w:rsidRDefault="00000000">
            <w:pPr>
              <w:pStyle w:val="Standard"/>
              <w:shd w:val="clear" w:color="auto" w:fill="EFBEE5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OBOWIĄZUJE OD 01 </w:t>
            </w:r>
            <w:r w:rsidR="0092129A">
              <w:rPr>
                <w:rFonts w:cs="Times New Roman"/>
                <w:b/>
                <w:bCs/>
                <w:color w:val="000000"/>
              </w:rPr>
              <w:t>MARCA</w:t>
            </w:r>
            <w:r>
              <w:rPr>
                <w:rFonts w:cs="Times New Roman"/>
                <w:b/>
                <w:bCs/>
                <w:color w:val="000000"/>
              </w:rPr>
              <w:t xml:space="preserve"> 202</w:t>
            </w:r>
            <w:r w:rsidR="0092129A">
              <w:rPr>
                <w:rFonts w:cs="Times New Roman"/>
                <w:b/>
                <w:bCs/>
                <w:color w:val="000000"/>
              </w:rPr>
              <w:t>3</w:t>
            </w:r>
          </w:p>
        </w:tc>
      </w:tr>
      <w:tr w:rsidR="002D3CED" w14:paraId="3D12081B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50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FFB1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L.p.</w:t>
            </w:r>
          </w:p>
          <w:p w14:paraId="558A0397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14:paraId="2AB88CFA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14:paraId="0505137D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14:paraId="2EC94C85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29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674D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Dochód osoby samotnie gospodarującą lub przypadający na osobę w rodzinie</w:t>
            </w:r>
          </w:p>
          <w:p w14:paraId="614CDEC5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B17B0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Osoba samotnie gospodarująca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898E7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Osoba w rodzinie</w:t>
            </w:r>
          </w:p>
          <w:p w14:paraId="322E80DA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D3CED" w14:paraId="3927D2FD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50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D6A3" w14:textId="77777777" w:rsidR="00000000" w:rsidRDefault="00000000"/>
        </w:tc>
        <w:tc>
          <w:tcPr>
            <w:tcW w:w="2929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01B75" w14:textId="77777777" w:rsidR="00000000" w:rsidRDefault="00000000"/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A353D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Wskaźnik</w:t>
            </w:r>
          </w:p>
          <w:p w14:paraId="497947EA" w14:textId="77777777" w:rsidR="002D3CED" w:rsidRDefault="002D3CED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CC8C548" w14:textId="77777777" w:rsidR="002D3CED" w:rsidRDefault="002D3CED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3CDD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Odpłatność zł</w:t>
            </w:r>
          </w:p>
          <w:p w14:paraId="743CBEBA" w14:textId="77777777" w:rsidR="002D3CED" w:rsidRDefault="002D3CED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DA9B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Wskaźnik</w:t>
            </w:r>
          </w:p>
          <w:p w14:paraId="66686205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D85415E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8E0A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Odpłatność zł</w:t>
            </w:r>
          </w:p>
          <w:p w14:paraId="313AD5C6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D3CED" w14:paraId="4A36461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D60761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E5FB69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 776,00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EAEFEB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nieodpłatne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02DF1E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nieodpłatne</w:t>
            </w:r>
          </w:p>
        </w:tc>
      </w:tr>
      <w:tr w:rsidR="002D3CED" w14:paraId="1F3C0C4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2B78B6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C292DD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776,01 – 1.028,20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8923B2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1,5%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2B1D5C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0,79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122705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3,50%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6FAC90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1,85 zł</w:t>
            </w:r>
          </w:p>
        </w:tc>
      </w:tr>
      <w:tr w:rsidR="002D3CED" w14:paraId="458AFA2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B000F8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2209A1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1.028,21 – 1.280,40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D82FAA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A98637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1,59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8ED6AE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CE9DDD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3,70 zł</w:t>
            </w:r>
          </w:p>
        </w:tc>
      </w:tr>
      <w:tr w:rsidR="002D3CED" w14:paraId="624AA36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ABA652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18972A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1.280,41 – 1.455,00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6C1E5F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D5DC95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2,65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7C1133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ACBFE6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5,82 zł</w:t>
            </w:r>
          </w:p>
        </w:tc>
      </w:tr>
      <w:tr w:rsidR="002D3CED" w14:paraId="4BA21F5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6AD5B8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95DBFE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1.455,01 – 1.707,20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258B8C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673F78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3,70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FAAE9E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09BCEF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7,94 zł</w:t>
            </w:r>
          </w:p>
        </w:tc>
      </w:tr>
      <w:tr w:rsidR="002D3CED" w14:paraId="44C128E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99835C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5114BA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1.707,21 – 1.843,00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94CECD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CE8742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5,82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27C153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305887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10,58 zł</w:t>
            </w:r>
          </w:p>
        </w:tc>
      </w:tr>
      <w:tr w:rsidR="002D3CED" w14:paraId="633F3B9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4B1B68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67376D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1.843,01 – 1.978,80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C637DA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59655C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7,94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9258FC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6C77DE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13,23 zł</w:t>
            </w:r>
          </w:p>
        </w:tc>
      </w:tr>
      <w:tr w:rsidR="002D3CED" w14:paraId="50D4734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DDF5B0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270EA4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1.978,81 – 2.056,40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69A223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22,5%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7DFC84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11,90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4D520E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32,50%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51D7E7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17,19 zł</w:t>
            </w:r>
          </w:p>
        </w:tc>
      </w:tr>
      <w:tr w:rsidR="002D3CED" w14:paraId="1C3478B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57A478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4D471E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2.056,41 – 2.134,00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AE143B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30,0%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4AE19B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15,87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BDC20E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CA3A89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21,16 zł</w:t>
            </w:r>
          </w:p>
        </w:tc>
      </w:tr>
      <w:tr w:rsidR="002D3CED" w14:paraId="3C12325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08E073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9763F0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2.134,01 – 2.192,20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19E97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45,0%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8DEDBC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23,80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E607D6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C75B9C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29,10 zł</w:t>
            </w:r>
          </w:p>
        </w:tc>
      </w:tr>
      <w:tr w:rsidR="002D3CED" w14:paraId="0EB3E8E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22C03A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352B84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2.192,21 – 2.250,40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D33482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60,0%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9212A1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31,74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E17531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70,00%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59B64F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37,03 zł</w:t>
            </w:r>
          </w:p>
        </w:tc>
      </w:tr>
      <w:tr w:rsidR="002D3CED" w14:paraId="1FFA79B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FB2849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4532BE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2.250,41 – 2.405,60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B85BAB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ascii="TTE2BFEB00t00" w:hAnsi="TTE2BFEB00t00" w:cs="Times New Roman" w:hint="eastAsia"/>
                <w:b/>
                <w:bCs/>
                <w:color w:val="000000"/>
              </w:rPr>
            </w:pPr>
            <w:r>
              <w:rPr>
                <w:rFonts w:ascii="TTE2BFEB00t00" w:hAnsi="TTE2BFEB00t00" w:cs="Times New Roman"/>
                <w:b/>
                <w:bCs/>
                <w:color w:val="000000"/>
              </w:rPr>
              <w:t>75,0%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A19540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39,68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E781D3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85,00%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6C8A18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44,97 zł</w:t>
            </w:r>
          </w:p>
        </w:tc>
      </w:tr>
      <w:tr w:rsidR="002D3CED" w14:paraId="12B2D44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1CF1EB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79AF4B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2.405,61 – 2.560,80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46B1CE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ascii="TTE2BFEB00t00" w:hAnsi="TTE2BFEB00t00" w:cs="Times New Roman" w:hint="eastAsia"/>
                <w:b/>
                <w:bCs/>
                <w:color w:val="000000"/>
              </w:rPr>
            </w:pPr>
            <w:r>
              <w:rPr>
                <w:rFonts w:ascii="TTE2BFEB00t00" w:hAnsi="TTE2BFEB00t00" w:cs="Times New Roman"/>
                <w:b/>
                <w:bCs/>
                <w:color w:val="000000"/>
              </w:rPr>
              <w:t>90,0%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1FF259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47,61 zł</w:t>
            </w:r>
          </w:p>
        </w:tc>
        <w:tc>
          <w:tcPr>
            <w:tcW w:w="1464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0F0E4" w14:textId="77777777" w:rsidR="002D3CED" w:rsidRDefault="00000000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100,00%</w:t>
            </w:r>
          </w:p>
          <w:p w14:paraId="674602EA" w14:textId="77777777" w:rsidR="002D3CED" w:rsidRDefault="002D3CED">
            <w:pPr>
              <w:pStyle w:val="Standard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ABAB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52,90 zł</w:t>
            </w:r>
          </w:p>
          <w:p w14:paraId="5CC87EBC" w14:textId="77777777" w:rsidR="002D3CED" w:rsidRDefault="002D3CED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D3CED" w14:paraId="425458D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877E4A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04C16F" w14:textId="77777777" w:rsidR="002D3CED" w:rsidRDefault="00000000">
            <w:pPr>
              <w:pStyle w:val="TableContents"/>
              <w:shd w:val="clear" w:color="auto" w:fill="CCFF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powyżej 2.560,81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7DB689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ascii="TTE2BFEB00t00" w:hAnsi="TTE2BFEB00t00" w:cs="Times New Roman" w:hint="eastAsia"/>
                <w:b/>
                <w:bCs/>
                <w:color w:val="000000"/>
              </w:rPr>
            </w:pPr>
            <w:r>
              <w:rPr>
                <w:rFonts w:ascii="TTE2BFEB00t00" w:hAnsi="TTE2BFEB00t00" w:cs="Times New Roman"/>
                <w:b/>
                <w:bCs/>
                <w:color w:val="000000"/>
              </w:rPr>
              <w:t>100,0%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D07F50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52,90 zł</w:t>
            </w:r>
          </w:p>
        </w:tc>
        <w:tc>
          <w:tcPr>
            <w:tcW w:w="1464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D5DC" w14:textId="77777777" w:rsidR="00000000" w:rsidRDefault="00000000"/>
        </w:tc>
        <w:tc>
          <w:tcPr>
            <w:tcW w:w="1465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942CC" w14:textId="77777777" w:rsidR="00000000" w:rsidRDefault="00000000"/>
        </w:tc>
      </w:tr>
    </w:tbl>
    <w:p w14:paraId="38E0E395" w14:textId="77777777" w:rsidR="002D3CED" w:rsidRDefault="002D3CED">
      <w:pPr>
        <w:pStyle w:val="Standard"/>
      </w:pPr>
    </w:p>
    <w:p w14:paraId="26879CCD" w14:textId="77777777" w:rsidR="002D3CED" w:rsidRDefault="002D3CED">
      <w:pPr>
        <w:pStyle w:val="Standard"/>
      </w:pPr>
    </w:p>
    <w:p w14:paraId="3B973DDD" w14:textId="77777777" w:rsidR="002D3CED" w:rsidRDefault="002D3CED">
      <w:pPr>
        <w:pStyle w:val="Standard"/>
      </w:pPr>
    </w:p>
    <w:p w14:paraId="342D1583" w14:textId="148AF2CA" w:rsidR="002D3CED" w:rsidRDefault="002D3CED">
      <w:pPr>
        <w:pStyle w:val="Standard"/>
      </w:pPr>
    </w:p>
    <w:p w14:paraId="3190E52F" w14:textId="1EB4FF96" w:rsidR="0092129A" w:rsidRDefault="0092129A">
      <w:pPr>
        <w:pStyle w:val="Standard"/>
      </w:pPr>
    </w:p>
    <w:p w14:paraId="20BDEA39" w14:textId="30CF402F" w:rsidR="0092129A" w:rsidRDefault="0092129A">
      <w:pPr>
        <w:pStyle w:val="Standard"/>
      </w:pPr>
    </w:p>
    <w:p w14:paraId="19DE1CC0" w14:textId="7901A4C6" w:rsidR="0092129A" w:rsidRDefault="0092129A">
      <w:pPr>
        <w:pStyle w:val="Standard"/>
      </w:pPr>
    </w:p>
    <w:p w14:paraId="4F1B3484" w14:textId="77777777" w:rsidR="0092129A" w:rsidRDefault="0092129A">
      <w:pPr>
        <w:pStyle w:val="Standard"/>
      </w:pPr>
    </w:p>
    <w:p w14:paraId="409F0E58" w14:textId="77777777" w:rsidR="002D3CED" w:rsidRDefault="002D3CED">
      <w:pPr>
        <w:pStyle w:val="Standard"/>
        <w:rPr>
          <w:color w:val="000000"/>
        </w:rPr>
      </w:pPr>
    </w:p>
    <w:p w14:paraId="30F611F3" w14:textId="61BA9E11" w:rsidR="002D3CED" w:rsidRDefault="00000000">
      <w:pPr>
        <w:pStyle w:val="Standard"/>
        <w:numPr>
          <w:ilvl w:val="0"/>
          <w:numId w:val="1"/>
        </w:numPr>
      </w:pPr>
      <w:r>
        <w:rPr>
          <w:color w:val="000000"/>
        </w:rPr>
        <w:lastRenderedPageBreak/>
        <w:t xml:space="preserve">Specjalistyczne usługi opiekuńcze dla osób z zaburzeniami psychicznymi zapewniające dzieciom i młodzieży dostęp do zajęć rehabilitacyjnych i </w:t>
      </w:r>
      <w:proofErr w:type="spellStart"/>
      <w:r>
        <w:rPr>
          <w:color w:val="000000"/>
        </w:rPr>
        <w:t>rewalidacyjno</w:t>
      </w:r>
      <w:proofErr w:type="spellEnd"/>
      <w:r>
        <w:rPr>
          <w:color w:val="000000"/>
        </w:rPr>
        <w:t xml:space="preserve"> – wychowawczych:</w:t>
      </w:r>
    </w:p>
    <w:p w14:paraId="6B1B51CB" w14:textId="77777777" w:rsidR="002D3CED" w:rsidRDefault="002D3CED">
      <w:pPr>
        <w:pStyle w:val="Standard"/>
        <w:rPr>
          <w:color w:val="000000"/>
        </w:rPr>
      </w:pPr>
    </w:p>
    <w:p w14:paraId="121DD3A2" w14:textId="77777777" w:rsidR="002D3CED" w:rsidRDefault="00000000">
      <w:pPr>
        <w:pStyle w:val="Standard"/>
        <w:numPr>
          <w:ilvl w:val="0"/>
          <w:numId w:val="4"/>
        </w:numPr>
      </w:pPr>
      <w:r>
        <w:rPr>
          <w:b/>
          <w:bCs/>
          <w:color w:val="000000"/>
        </w:rPr>
        <w:t>świadczone przez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podmioty zewnętrzne na podstawie odrębnych umów cywilnoprawnych.  </w:t>
      </w:r>
    </w:p>
    <w:p w14:paraId="1D4C9D22" w14:textId="77777777" w:rsidR="002D3CED" w:rsidRDefault="002D3CED">
      <w:pPr>
        <w:pStyle w:val="Standard"/>
        <w:rPr>
          <w:b/>
          <w:bCs/>
          <w:color w:val="000000"/>
        </w:rPr>
      </w:pPr>
    </w:p>
    <w:p w14:paraId="1F34EC6F" w14:textId="77777777" w:rsidR="002D3CED" w:rsidRDefault="002D3CED">
      <w:pPr>
        <w:pStyle w:val="Standard"/>
        <w:rPr>
          <w:b/>
          <w:bCs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464"/>
        <w:gridCol w:w="1465"/>
        <w:gridCol w:w="1464"/>
        <w:gridCol w:w="1465"/>
      </w:tblGrid>
      <w:tr w:rsidR="002D3CED" w14:paraId="07DAEB7F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F11F3" w14:textId="77777777" w:rsidR="002D3CED" w:rsidRDefault="00000000">
            <w:pPr>
              <w:pStyle w:val="Standard"/>
              <w:shd w:val="clear" w:color="auto" w:fill="CCFF00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SPECJALISTYCZNE USŁUGI OPIEKUŃCZE</w:t>
            </w:r>
          </w:p>
          <w:p w14:paraId="764076E2" w14:textId="77777777" w:rsidR="002D3CED" w:rsidRDefault="00000000">
            <w:pPr>
              <w:pStyle w:val="Standard"/>
              <w:shd w:val="clear" w:color="auto" w:fill="CCFF00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DLA OSÓB Z ZABURZENIAMI PSYCHICZNYMI</w:t>
            </w:r>
          </w:p>
          <w:p w14:paraId="221DB39D" w14:textId="77777777" w:rsidR="002D3CED" w:rsidRDefault="00000000">
            <w:pPr>
              <w:pStyle w:val="Standard"/>
              <w:shd w:val="clear" w:color="auto" w:fill="CCFF00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 ZADAŃ ZLECONYCH</w:t>
            </w:r>
          </w:p>
          <w:p w14:paraId="68805D15" w14:textId="77777777" w:rsidR="002D3CED" w:rsidRDefault="00000000">
            <w:pPr>
              <w:pStyle w:val="Standard"/>
              <w:shd w:val="clear" w:color="auto" w:fill="CCFF00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ZA GODZINĘ – 110,00 ZŁ</w:t>
            </w:r>
          </w:p>
          <w:p w14:paraId="1F7FE0AC" w14:textId="77777777" w:rsidR="002D3CED" w:rsidRDefault="00000000">
            <w:pPr>
              <w:pStyle w:val="Standard"/>
              <w:shd w:val="clear" w:color="auto" w:fill="CCFF00"/>
              <w:tabs>
                <w:tab w:val="left" w:pos="1412"/>
              </w:tabs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OBOWIĄZUJE OD 01 STYCZNIA 2023</w:t>
            </w:r>
          </w:p>
        </w:tc>
      </w:tr>
      <w:tr w:rsidR="002D3CED" w14:paraId="56C0C965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50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25C6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L.p.</w:t>
            </w:r>
          </w:p>
          <w:p w14:paraId="4C7B1770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14:paraId="293EFCEE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14:paraId="7079F6BF" w14:textId="77777777" w:rsidR="002D3CED" w:rsidRDefault="002D3CED">
            <w:pPr>
              <w:pStyle w:val="TableContents"/>
              <w:shd w:val="clear" w:color="auto" w:fill="CCFF0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29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BF7BF" w14:textId="77777777" w:rsidR="002D3CED" w:rsidRDefault="00000000">
            <w:pPr>
              <w:pStyle w:val="TableContents"/>
              <w:shd w:val="clear" w:color="auto" w:fill="FFFF99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Dochód osoby samotnie gospodarującą lub przypadający na osobę        w rodzinie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C25B1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Osoba samotnie gospodarująca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BFD6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Osoba w rodzinie</w:t>
            </w:r>
          </w:p>
          <w:p w14:paraId="12B221A1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D3CED" w14:paraId="5E1F9701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50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B1277" w14:textId="77777777" w:rsidR="00000000" w:rsidRDefault="00000000"/>
        </w:tc>
        <w:tc>
          <w:tcPr>
            <w:tcW w:w="2929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32DB" w14:textId="77777777" w:rsidR="00000000" w:rsidRDefault="00000000"/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BA3F2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Wskaźnik</w:t>
            </w:r>
          </w:p>
          <w:p w14:paraId="2CBD5115" w14:textId="77777777" w:rsidR="002D3CED" w:rsidRDefault="002D3CED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681E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Odpłatność</w:t>
            </w:r>
          </w:p>
          <w:p w14:paraId="239350C5" w14:textId="77777777" w:rsidR="002D3CED" w:rsidRDefault="002D3CED">
            <w:pPr>
              <w:pStyle w:val="TableContents"/>
              <w:shd w:val="clear" w:color="auto" w:fill="99FFFF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516F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Wskaźnik</w:t>
            </w:r>
          </w:p>
          <w:p w14:paraId="1FD6EE30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5945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Odpłatność</w:t>
            </w:r>
          </w:p>
          <w:p w14:paraId="24795787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D3CED" w14:paraId="3D1F662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EDB5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2B9F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 776,00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37C6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nieodpłatne</w:t>
            </w:r>
          </w:p>
        </w:tc>
        <w:tc>
          <w:tcPr>
            <w:tcW w:w="292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26592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nieodpłatne</w:t>
            </w:r>
          </w:p>
        </w:tc>
      </w:tr>
      <w:tr w:rsidR="002D3CED" w14:paraId="4747F71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F23C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EDD8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776,01 – 1.028,20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4FAA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D838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1,65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9D4E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3A5AE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3,85 zł</w:t>
            </w:r>
          </w:p>
        </w:tc>
      </w:tr>
      <w:tr w:rsidR="002D3CED" w14:paraId="6563C3F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7F47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856F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1.028,21 – 1.280,40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CC778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1FC2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3,30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83529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C3E03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7,70 zł</w:t>
            </w:r>
          </w:p>
        </w:tc>
      </w:tr>
      <w:tr w:rsidR="002D3CED" w14:paraId="2869D0B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E000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259D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1.280,41 – 1.455,00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A1B2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0336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5,50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CD50E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65AE5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12,10 zł</w:t>
            </w:r>
          </w:p>
        </w:tc>
      </w:tr>
      <w:tr w:rsidR="002D3CED" w14:paraId="126AD70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E2C9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2A17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1.455,01 – 1.707,20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6B94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8E195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7,70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302A5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54E7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16,50 zł</w:t>
            </w:r>
          </w:p>
        </w:tc>
      </w:tr>
      <w:tr w:rsidR="002D3CED" w14:paraId="4F11AC0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9285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CF45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1.707,21 – 1.843,00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6F2F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2974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12,10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A16A5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60B3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22,00 zł</w:t>
            </w:r>
          </w:p>
        </w:tc>
      </w:tr>
      <w:tr w:rsidR="002D3CED" w14:paraId="3CE2959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C822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ABA7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1.843,01 – 1.978,80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DD57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82ADF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16,50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85CD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ECAE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27,50 zł</w:t>
            </w:r>
          </w:p>
        </w:tc>
      </w:tr>
      <w:tr w:rsidR="002D3CED" w14:paraId="2A476E7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CB05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5582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1.978,81 – 2.056,40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3C23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23%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9D160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24,75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20E5D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33%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F25A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35,75 zł</w:t>
            </w:r>
          </w:p>
        </w:tc>
      </w:tr>
      <w:tr w:rsidR="002D3CED" w14:paraId="40BBD18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5AA2B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EC6C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2.056,41 – 2.134,00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39292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D2BD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33,00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3857C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C44F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44,00 zł</w:t>
            </w:r>
          </w:p>
        </w:tc>
      </w:tr>
      <w:tr w:rsidR="002D3CED" w14:paraId="71D5811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34A8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CF00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2.134,01 – 2.192,20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AEECB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C806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49,50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65C5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A1D5E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60,50 zł</w:t>
            </w:r>
          </w:p>
        </w:tc>
      </w:tr>
      <w:tr w:rsidR="002D3CED" w14:paraId="026123E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5C5B1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DE0A9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2.192,21 – 2.250,40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6034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7633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66,00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24B3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93E8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77,00 zł</w:t>
            </w:r>
          </w:p>
        </w:tc>
      </w:tr>
      <w:tr w:rsidR="002D3CED" w14:paraId="71A3083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B2EE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3605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2.250,41 – 2.405,60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13B55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DD35D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82,50 zł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8C6D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85%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02D2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93,50 zł</w:t>
            </w:r>
          </w:p>
        </w:tc>
      </w:tr>
      <w:tr w:rsidR="002D3CED" w14:paraId="3E93A9E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A663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ED9F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2.405,61 – 2.560,80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EB571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913C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99,00 zł</w:t>
            </w:r>
          </w:p>
        </w:tc>
        <w:tc>
          <w:tcPr>
            <w:tcW w:w="1464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74D4" w14:textId="77777777" w:rsidR="002D3CED" w:rsidRDefault="00000000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100%</w:t>
            </w:r>
          </w:p>
          <w:p w14:paraId="64C9AE2C" w14:textId="77777777" w:rsidR="002D3CED" w:rsidRDefault="002D3CED">
            <w:pPr>
              <w:pStyle w:val="Standard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C0ED" w14:textId="77777777" w:rsidR="002D3CED" w:rsidRDefault="00000000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110,00 zł</w:t>
            </w:r>
          </w:p>
          <w:p w14:paraId="31951000" w14:textId="77777777" w:rsidR="002D3CED" w:rsidRDefault="002D3CED">
            <w:pPr>
              <w:pStyle w:val="TableContents"/>
              <w:shd w:val="clear" w:color="auto" w:fill="EFBEE5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D3CED" w14:paraId="330901D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A4EA6" w14:textId="77777777" w:rsidR="002D3CED" w:rsidRDefault="00000000">
            <w:pPr>
              <w:pStyle w:val="TableContents"/>
              <w:shd w:val="clear" w:color="auto" w:fill="CC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2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0B92" w14:textId="77777777" w:rsidR="002D3CED" w:rsidRDefault="00000000">
            <w:pPr>
              <w:pStyle w:val="TableContents"/>
              <w:shd w:val="clear" w:color="auto" w:fill="FFFF9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powyżej 2.560,81</w:t>
            </w:r>
          </w:p>
        </w:tc>
        <w:tc>
          <w:tcPr>
            <w:tcW w:w="1464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D500" w14:textId="77777777" w:rsidR="002D3CED" w:rsidRDefault="00000000">
            <w:pPr>
              <w:pStyle w:val="Standard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46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4F97" w14:textId="77777777" w:rsidR="002D3CED" w:rsidRDefault="00000000">
            <w:pPr>
              <w:pStyle w:val="TableContents"/>
              <w:shd w:val="clear" w:color="auto" w:fill="99FFFF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110,00 zł</w:t>
            </w:r>
          </w:p>
        </w:tc>
        <w:tc>
          <w:tcPr>
            <w:tcW w:w="1464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257F5" w14:textId="77777777" w:rsidR="00000000" w:rsidRDefault="00000000"/>
        </w:tc>
        <w:tc>
          <w:tcPr>
            <w:tcW w:w="1465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0E78" w14:textId="77777777" w:rsidR="00000000" w:rsidRDefault="00000000"/>
        </w:tc>
      </w:tr>
    </w:tbl>
    <w:p w14:paraId="7B984C53" w14:textId="77777777" w:rsidR="002D3CED" w:rsidRDefault="002D3CED">
      <w:pPr>
        <w:pStyle w:val="Standard"/>
        <w:rPr>
          <w:color w:val="000000"/>
        </w:rPr>
      </w:pPr>
    </w:p>
    <w:p w14:paraId="1CB50756" w14:textId="77777777" w:rsidR="002D3CED" w:rsidRDefault="002D3CED">
      <w:pPr>
        <w:pStyle w:val="Standard"/>
      </w:pPr>
    </w:p>
    <w:sectPr w:rsidR="002D3CED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8C44" w14:textId="77777777" w:rsidR="00376330" w:rsidRDefault="00376330">
      <w:r>
        <w:separator/>
      </w:r>
    </w:p>
  </w:endnote>
  <w:endnote w:type="continuationSeparator" w:id="0">
    <w:p w14:paraId="567C10D2" w14:textId="77777777" w:rsidR="00376330" w:rsidRDefault="003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E2BFEB00t00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9B5A" w14:textId="77777777" w:rsidR="005C5CF5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D2B7" w14:textId="77777777" w:rsidR="00376330" w:rsidRDefault="00376330">
      <w:r>
        <w:rPr>
          <w:color w:val="000000"/>
        </w:rPr>
        <w:separator/>
      </w:r>
    </w:p>
  </w:footnote>
  <w:footnote w:type="continuationSeparator" w:id="0">
    <w:p w14:paraId="5B22633D" w14:textId="77777777" w:rsidR="00376330" w:rsidRDefault="0037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D49"/>
    <w:multiLevelType w:val="multilevel"/>
    <w:tmpl w:val="ABC423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1C0010"/>
    <w:multiLevelType w:val="multilevel"/>
    <w:tmpl w:val="325C60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CFC7DC2"/>
    <w:multiLevelType w:val="multilevel"/>
    <w:tmpl w:val="9F1A432A"/>
    <w:lvl w:ilvl="0">
      <w:numFmt w:val="bullet"/>
      <w:lvlText w:val="•"/>
      <w:lvlJc w:val="left"/>
      <w:pPr>
        <w:ind w:left="11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DA40EA2"/>
    <w:multiLevelType w:val="multilevel"/>
    <w:tmpl w:val="0C7658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num w:numId="1" w16cid:durableId="1059481114">
    <w:abstractNumId w:val="3"/>
  </w:num>
  <w:num w:numId="2" w16cid:durableId="871959591">
    <w:abstractNumId w:val="1"/>
  </w:num>
  <w:num w:numId="3" w16cid:durableId="323901717">
    <w:abstractNumId w:val="2"/>
  </w:num>
  <w:num w:numId="4" w16cid:durableId="169603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3CED"/>
    <w:rsid w:val="002D3CED"/>
    <w:rsid w:val="00376330"/>
    <w:rsid w:val="009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6E3B"/>
  <w15:docId w15:val="{58F2B25E-CB10-4FC8-AEE9-CA21778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Krauze</dc:creator>
  <cp:lastModifiedBy>Magdalena Krauze</cp:lastModifiedBy>
  <cp:revision>1</cp:revision>
  <dcterms:created xsi:type="dcterms:W3CDTF">2023-02-16T09:04:00Z</dcterms:created>
  <dcterms:modified xsi:type="dcterms:W3CDTF">2023-03-08T10:31:00Z</dcterms:modified>
</cp:coreProperties>
</file>